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99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30156" w:rsidRPr="00730156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556199" w:rsidRPr="008F61D7" w:rsidRDefault="00556199" w:rsidP="00556199">
      <w:pPr>
        <w:pStyle w:val="1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8F61D7">
        <w:rPr>
          <w:rFonts w:ascii="Times New Roman" w:hAnsi="Times New Roman" w:cs="Times New Roman"/>
          <w:bCs w:val="0"/>
          <w:color w:val="auto"/>
        </w:rPr>
        <w:t>Муниципальная программа</w:t>
      </w:r>
      <w:r w:rsidRPr="008F61D7">
        <w:rPr>
          <w:rFonts w:ascii="Times New Roman" w:hAnsi="Times New Roman" w:cs="Times New Roman"/>
          <w:bCs w:val="0"/>
          <w:color w:val="auto"/>
        </w:rPr>
        <w:br/>
        <w:t>"Энергосбережение и повышение энергетической эффективности на 2011 - 2014 годы</w:t>
      </w:r>
      <w:r w:rsidRPr="008F61D7">
        <w:rPr>
          <w:rFonts w:ascii="Times New Roman" w:hAnsi="Times New Roman" w:cs="Times New Roman"/>
          <w:bCs w:val="0"/>
          <w:color w:val="auto"/>
        </w:rPr>
        <w:br/>
        <w:t>в Знаменском муниципальном образовании"</w:t>
      </w:r>
    </w:p>
    <w:p w:rsidR="00556199" w:rsidRPr="008F61D7" w:rsidRDefault="00556199" w:rsidP="00556199">
      <w:pPr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0156" w:rsidRPr="008F61D7" w:rsidRDefault="008F61D7" w:rsidP="008F61D7">
      <w:pPr>
        <w:jc w:val="both"/>
        <w:rPr>
          <w:rFonts w:ascii="Times New Roman" w:hAnsi="Times New Roman" w:cs="Times New Roman"/>
          <w:b/>
        </w:rPr>
      </w:pPr>
      <w:r w:rsidRPr="008F61D7">
        <w:rPr>
          <w:rFonts w:ascii="Times New Roman" w:hAnsi="Times New Roman" w:cs="Times New Roman"/>
          <w:b/>
        </w:rPr>
        <w:t>( в редакции постановлений</w:t>
      </w:r>
      <w:r w:rsidR="00730156" w:rsidRPr="008F61D7">
        <w:rPr>
          <w:rFonts w:ascii="Times New Roman" w:hAnsi="Times New Roman" w:cs="Times New Roman"/>
          <w:b/>
        </w:rPr>
        <w:t xml:space="preserve"> администрации от</w:t>
      </w:r>
      <w:r w:rsidRPr="008F61D7">
        <w:rPr>
          <w:rFonts w:ascii="Times New Roman" w:hAnsi="Times New Roman" w:cs="Times New Roman"/>
          <w:b/>
        </w:rPr>
        <w:t xml:space="preserve"> </w:t>
      </w:r>
      <w:r w:rsidR="00730156" w:rsidRPr="008F61D7">
        <w:rPr>
          <w:rFonts w:ascii="Times New Roman" w:hAnsi="Times New Roman" w:cs="Times New Roman"/>
          <w:b/>
        </w:rPr>
        <w:t>14.12.2011г. № 31, от 04.03.2014 г. № 7)</w:t>
      </w: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b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730156" w:rsidRDefault="00730156" w:rsidP="007301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0156" w:rsidRPr="008F61D7" w:rsidRDefault="00730156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56199" w:rsidRPr="00921D53" w:rsidRDefault="00556199" w:rsidP="00556199">
      <w:pPr>
        <w:pStyle w:val="1"/>
        <w:rPr>
          <w:rFonts w:ascii="Times New Roman" w:hAnsi="Times New Roman" w:cs="Times New Roman"/>
          <w:color w:val="auto"/>
        </w:rPr>
      </w:pPr>
      <w:bookmarkStart w:id="0" w:name="sub_100"/>
      <w:r w:rsidRPr="00921D53">
        <w:rPr>
          <w:rFonts w:ascii="Times New Roman" w:hAnsi="Times New Roman" w:cs="Times New Roman"/>
          <w:color w:val="auto"/>
        </w:rPr>
        <w:lastRenderedPageBreak/>
        <w:t>1. Паспорт Муниципальной программы</w:t>
      </w:r>
      <w:r w:rsidRPr="00921D53">
        <w:rPr>
          <w:rFonts w:ascii="Times New Roman" w:hAnsi="Times New Roman" w:cs="Times New Roman"/>
          <w:color w:val="auto"/>
        </w:rPr>
        <w:br/>
        <w:t>"Энергосбережение и повышение энергетической эффективности</w:t>
      </w:r>
      <w:r w:rsidRPr="00921D53">
        <w:rPr>
          <w:rFonts w:ascii="Times New Roman" w:hAnsi="Times New Roman" w:cs="Times New Roman"/>
          <w:color w:val="auto"/>
        </w:rPr>
        <w:br/>
        <w:t>на 2011 - 2014 годы в Знаменском муниципальном образовании"</w:t>
      </w:r>
    </w:p>
    <w:bookmarkEnd w:id="0"/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9"/>
        <w:gridCol w:w="6126"/>
      </w:tblGrid>
      <w:tr w:rsidR="00556199" w:rsidRPr="009C40B7" w:rsidTr="00DD3AAD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на 2011 - 2014 годы в </w:t>
            </w:r>
            <w:r>
              <w:rPr>
                <w:rFonts w:ascii="Times New Roman" w:hAnsi="Times New Roman" w:cs="Times New Roman"/>
              </w:rPr>
              <w:t>Знамен</w:t>
            </w:r>
            <w:r w:rsidRPr="009C40B7">
              <w:rPr>
                <w:rFonts w:ascii="Times New Roman" w:hAnsi="Times New Roman" w:cs="Times New Roman"/>
              </w:rPr>
              <w:t>ском муниципальном образовании</w:t>
            </w:r>
          </w:p>
        </w:tc>
      </w:tr>
      <w:tr w:rsidR="00556199" w:rsidRPr="009C40B7" w:rsidTr="00DD3AAD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9" w:rsidRPr="009C40B7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 xml:space="preserve">- </w:t>
            </w:r>
            <w:hyperlink r:id="rId5" w:history="1">
              <w:r w:rsidRPr="008F61D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Федеральный закон</w:t>
              </w:r>
            </w:hyperlink>
            <w:r w:rsidRPr="008F61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40B7">
              <w:rPr>
                <w:rFonts w:ascii="Times New Roman" w:hAnsi="Times New Roman" w:cs="Times New Roman"/>
              </w:rPr>
              <w:t>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 w:rsidRPr="008F61D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Pr="009C40B7">
              <w:rPr>
                <w:rFonts w:ascii="Times New Roman" w:hAnsi="Times New Roman" w:cs="Times New Roman"/>
              </w:rPr>
              <w:t xml:space="preserve"> Правительства РФ от 31.12.2009 г. N 1225 "О требованиях к региональным и муниципальным программам в области энергосбережения и повышения энергетической эффективности";</w:t>
            </w:r>
          </w:p>
          <w:p w:rsidR="00556199" w:rsidRPr="009C40B7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F61D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r:id="rId7" w:history="1">
              <w:r w:rsidRPr="008F61D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Приказ</w:t>
              </w:r>
            </w:hyperlink>
            <w:r w:rsidRPr="009C40B7">
              <w:rPr>
                <w:rFonts w:ascii="Times New Roman" w:hAnsi="Times New Roman" w:cs="Times New Roman"/>
              </w:rPr>
              <w:t xml:space="preserve"> Минэкономразвития РФ от 17.02.2010 г.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эффективности";</w:t>
            </w:r>
          </w:p>
          <w:p w:rsidR="00556199" w:rsidRPr="00921D53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C40B7">
              <w:t xml:space="preserve">- </w:t>
            </w:r>
            <w:hyperlink r:id="rId8" w:history="1">
              <w:r w:rsidRPr="008F61D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Указ</w:t>
              </w:r>
            </w:hyperlink>
            <w:r w:rsidRPr="008F61D7">
              <w:rPr>
                <w:color w:val="000000" w:themeColor="text1"/>
              </w:rPr>
              <w:t xml:space="preserve"> </w:t>
            </w:r>
            <w:r w:rsidRPr="008F61D7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21D53">
              <w:rPr>
                <w:rFonts w:ascii="Times New Roman" w:hAnsi="Times New Roman" w:cs="Times New Roman"/>
              </w:rPr>
              <w:t>резидента РФ от 04.06.2008 г. N 889 "О некоторых мерах по повышению энергетической и экологической эффективности российской экономики".</w:t>
            </w:r>
          </w:p>
        </w:tc>
      </w:tr>
      <w:tr w:rsidR="00556199" w:rsidRPr="009C40B7" w:rsidTr="00DD3AAD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9" w:rsidRPr="009C40B7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Знаменского сельского поселения</w:t>
            </w:r>
          </w:p>
        </w:tc>
      </w:tr>
      <w:tr w:rsidR="00556199" w:rsidRPr="009C40B7" w:rsidTr="00DD3AAD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  <w:r w:rsidRPr="009C40B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99" w:rsidRPr="009C40B7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 Знаменского сельского поселения</w:t>
            </w:r>
          </w:p>
        </w:tc>
      </w:tr>
      <w:tr w:rsidR="00556199" w:rsidRPr="009C40B7" w:rsidTr="00DD3AAD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Основная цель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99" w:rsidRPr="009C40B7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 xml:space="preserve">Основной целью разработки и реализации Программы является стимулирование энергосбережения и повышение энергетической эффективности в </w:t>
            </w:r>
            <w:r>
              <w:rPr>
                <w:rFonts w:ascii="Times New Roman" w:hAnsi="Times New Roman" w:cs="Times New Roman"/>
              </w:rPr>
              <w:t>Знаменском</w:t>
            </w:r>
            <w:r w:rsidRPr="009C40B7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</w:tr>
      <w:tr w:rsidR="00556199" w:rsidRPr="009C40B7" w:rsidTr="00DD3AAD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- Реализация организационных, технических, технологических, экономических и иных мер, направленных на уменьшение потребления используемых эне</w:t>
            </w:r>
            <w:r>
              <w:rPr>
                <w:rFonts w:ascii="Times New Roman" w:hAnsi="Times New Roman" w:cs="Times New Roman"/>
              </w:rPr>
              <w:t>ргетических ресурсов в Знаменском</w:t>
            </w:r>
            <w:r w:rsidRPr="009C40B7">
              <w:rPr>
                <w:rFonts w:ascii="Times New Roman" w:hAnsi="Times New Roman" w:cs="Times New Roman"/>
              </w:rPr>
              <w:t xml:space="preserve"> муниципальном образовании;</w:t>
            </w:r>
          </w:p>
          <w:p w:rsidR="00556199" w:rsidRPr="009C40B7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- Сокращение расходов бюджета МО на оплату за энергетические ресурсы;</w:t>
            </w:r>
          </w:p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 xml:space="preserve">- Внедрение </w:t>
            </w:r>
            <w:proofErr w:type="spellStart"/>
            <w:r w:rsidRPr="009C40B7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9C40B7">
              <w:rPr>
                <w:rFonts w:ascii="Times New Roman" w:hAnsi="Times New Roman" w:cs="Times New Roman"/>
              </w:rPr>
              <w:t xml:space="preserve"> устройств (оборудования).</w:t>
            </w:r>
          </w:p>
          <w:p w:rsidR="00556199" w:rsidRPr="009C40B7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- Повышение энергетической безопасности МО;</w:t>
            </w:r>
          </w:p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- Оснащение и установка на всех муниципальных объектах, учреждениях приборами учета и регул</w:t>
            </w:r>
            <w:r>
              <w:rPr>
                <w:rFonts w:ascii="Times New Roman" w:hAnsi="Times New Roman" w:cs="Times New Roman"/>
              </w:rPr>
              <w:t>ирования расхода энергоресурсов.</w:t>
            </w:r>
          </w:p>
        </w:tc>
      </w:tr>
      <w:tr w:rsidR="00556199" w:rsidRPr="009C40B7" w:rsidTr="00DD3AAD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9C40B7">
              <w:rPr>
                <w:rFonts w:ascii="Times New Roman" w:hAnsi="Times New Roman" w:cs="Times New Roman"/>
              </w:rPr>
              <w:t xml:space="preserve"> - 2014 годы с последующим развитием до 2020 года</w:t>
            </w:r>
          </w:p>
        </w:tc>
      </w:tr>
      <w:tr w:rsidR="00556199" w:rsidRPr="009C40B7" w:rsidTr="00DD3AAD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9" w:rsidRPr="009C40B7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64EF1">
              <w:rPr>
                <w:rFonts w:ascii="Times New Roman" w:hAnsi="Times New Roman" w:cs="Times New Roman"/>
              </w:rPr>
              <w:t>Перечень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EF1">
              <w:rPr>
                <w:rFonts w:ascii="Times New Roman" w:hAnsi="Times New Roman" w:cs="Times New Roman"/>
              </w:rPr>
              <w:t>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EF1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99" w:rsidRPr="00964EF1" w:rsidRDefault="00556199" w:rsidP="00DD3AAD">
            <w:pPr>
              <w:jc w:val="both"/>
              <w:rPr>
                <w:rFonts w:ascii="Times New Roman" w:hAnsi="Times New Roman" w:cs="Times New Roman"/>
              </w:rPr>
            </w:pPr>
            <w:r w:rsidRPr="00964EF1">
              <w:rPr>
                <w:rFonts w:ascii="Times New Roman" w:hAnsi="Times New Roman" w:cs="Times New Roman"/>
              </w:rPr>
              <w:t>В Знаменском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4EF1">
              <w:rPr>
                <w:rFonts w:ascii="Times New Roman" w:hAnsi="Times New Roman" w:cs="Times New Roman"/>
              </w:rPr>
              <w:t>муниципальном образовании необходимо выполнить следующие мероприятия:</w:t>
            </w:r>
          </w:p>
          <w:p w:rsidR="00556199" w:rsidRPr="00964EF1" w:rsidRDefault="00556199" w:rsidP="00DD3AA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/>
              <w:autoSpaceDN/>
              <w:adjustRightInd/>
              <w:ind w:left="284" w:hanging="294"/>
              <w:jc w:val="both"/>
              <w:rPr>
                <w:rFonts w:ascii="Times New Roman" w:hAnsi="Times New Roman" w:cs="Times New Roman"/>
              </w:rPr>
            </w:pPr>
            <w:r w:rsidRPr="00964EF1">
              <w:rPr>
                <w:rFonts w:ascii="Times New Roman" w:hAnsi="Times New Roman" w:cs="Times New Roman"/>
              </w:rPr>
              <w:t xml:space="preserve">проведение энергетических обследований; </w:t>
            </w:r>
          </w:p>
          <w:p w:rsidR="00556199" w:rsidRPr="00964EF1" w:rsidRDefault="00556199" w:rsidP="00DD3AA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/>
              <w:autoSpaceDN/>
              <w:adjustRightInd/>
              <w:ind w:left="284" w:hanging="294"/>
              <w:jc w:val="both"/>
              <w:rPr>
                <w:rFonts w:ascii="Times New Roman" w:hAnsi="Times New Roman" w:cs="Times New Roman"/>
              </w:rPr>
            </w:pPr>
            <w:r w:rsidRPr="00964EF1">
              <w:rPr>
                <w:rFonts w:ascii="Times New Roman" w:hAnsi="Times New Roman" w:cs="Times New Roman"/>
              </w:rPr>
              <w:t xml:space="preserve">установка приборов учета; </w:t>
            </w:r>
          </w:p>
          <w:p w:rsidR="00556199" w:rsidRPr="00964EF1" w:rsidRDefault="00556199" w:rsidP="00DD3AA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/>
              <w:autoSpaceDN/>
              <w:adjustRightInd/>
              <w:ind w:left="284" w:hanging="294"/>
              <w:jc w:val="both"/>
              <w:rPr>
                <w:rFonts w:ascii="Times New Roman" w:hAnsi="Times New Roman" w:cs="Times New Roman"/>
              </w:rPr>
            </w:pPr>
            <w:r w:rsidRPr="00964EF1">
              <w:rPr>
                <w:rFonts w:ascii="Times New Roman" w:hAnsi="Times New Roman" w:cs="Times New Roman"/>
              </w:rPr>
              <w:t>повышение энергетической эффективности при производстве и распределении тепловой энергии;</w:t>
            </w:r>
          </w:p>
          <w:p w:rsidR="00556199" w:rsidRPr="00964EF1" w:rsidRDefault="00556199" w:rsidP="00DD3AA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/>
              <w:autoSpaceDN/>
              <w:adjustRightInd/>
              <w:ind w:left="284" w:hanging="294"/>
              <w:jc w:val="both"/>
              <w:rPr>
                <w:rFonts w:ascii="Times New Roman" w:hAnsi="Times New Roman" w:cs="Times New Roman"/>
              </w:rPr>
            </w:pPr>
            <w:r w:rsidRPr="00964EF1">
              <w:rPr>
                <w:rFonts w:ascii="Times New Roman" w:hAnsi="Times New Roman" w:cs="Times New Roman"/>
              </w:rPr>
              <w:t xml:space="preserve">повышение энергетической эффективности </w:t>
            </w:r>
            <w:r w:rsidRPr="00964EF1">
              <w:rPr>
                <w:rFonts w:ascii="Times New Roman" w:hAnsi="Times New Roman" w:cs="Times New Roman"/>
              </w:rPr>
              <w:lastRenderedPageBreak/>
              <w:t>потребления тепловой энергии;</w:t>
            </w:r>
          </w:p>
          <w:p w:rsidR="00556199" w:rsidRPr="00964EF1" w:rsidRDefault="00556199" w:rsidP="00DD3AA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/>
              <w:autoSpaceDN/>
              <w:adjustRightInd/>
              <w:ind w:left="284" w:hanging="294"/>
              <w:jc w:val="both"/>
              <w:rPr>
                <w:rFonts w:ascii="Times New Roman" w:hAnsi="Times New Roman" w:cs="Times New Roman"/>
              </w:rPr>
            </w:pPr>
            <w:r w:rsidRPr="00964EF1">
              <w:rPr>
                <w:rFonts w:ascii="Times New Roman" w:hAnsi="Times New Roman" w:cs="Times New Roman"/>
              </w:rPr>
              <w:t>повышение энергетической эффективности при потреблении электрической энергии;</w:t>
            </w:r>
          </w:p>
          <w:p w:rsidR="00556199" w:rsidRPr="009C40B7" w:rsidRDefault="00556199" w:rsidP="00DD3AA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/>
              <w:autoSpaceDN/>
              <w:adjustRightInd/>
              <w:ind w:left="284" w:hanging="294"/>
              <w:jc w:val="both"/>
              <w:rPr>
                <w:rFonts w:ascii="Times New Roman" w:hAnsi="Times New Roman" w:cs="Times New Roman"/>
              </w:rPr>
            </w:pPr>
            <w:r w:rsidRPr="00964EF1">
              <w:rPr>
                <w:rFonts w:ascii="Times New Roman" w:hAnsi="Times New Roman" w:cs="Times New Roman"/>
              </w:rPr>
              <w:t>повышение энергетической эффективности уличного освещения и систем освещения зданий, строений и сооружений;</w:t>
            </w:r>
          </w:p>
        </w:tc>
      </w:tr>
      <w:tr w:rsidR="00556199" w:rsidRPr="009C40B7" w:rsidTr="00DD3AAD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9" w:rsidRPr="009C40B7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lastRenderedPageBreak/>
              <w:t>Объемы и источники финансирования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99" w:rsidRPr="00921D53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 xml:space="preserve">Финансирование мероприятий Программы осуществляется в </w:t>
            </w:r>
            <w:r w:rsidRPr="00921D53">
              <w:rPr>
                <w:rFonts w:ascii="Times New Roman" w:hAnsi="Times New Roman" w:cs="Times New Roman"/>
              </w:rPr>
              <w:t>объеме 212 тыс. рублей, в том числе:</w:t>
            </w:r>
          </w:p>
          <w:p w:rsidR="00556199" w:rsidRPr="00921D53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21D53">
              <w:rPr>
                <w:rFonts w:ascii="Times New Roman" w:hAnsi="Times New Roman" w:cs="Times New Roman"/>
              </w:rPr>
              <w:t>средств бюджета Знаменского муниципального образования - 212 тыс. рублей, из них:</w:t>
            </w:r>
          </w:p>
          <w:p w:rsidR="00556199" w:rsidRPr="00921D53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21D53">
              <w:rPr>
                <w:rFonts w:ascii="Times New Roman" w:hAnsi="Times New Roman" w:cs="Times New Roman"/>
              </w:rPr>
              <w:t>-  тыс. рублей – 165,0 в 2011 году;</w:t>
            </w:r>
          </w:p>
          <w:p w:rsidR="00556199" w:rsidRPr="00921D53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21D53">
              <w:rPr>
                <w:rFonts w:ascii="Times New Roman" w:hAnsi="Times New Roman" w:cs="Times New Roman"/>
              </w:rPr>
              <w:t>-  тыс. рублей – 15,0 в 2012 году;</w:t>
            </w:r>
          </w:p>
          <w:p w:rsidR="00556199" w:rsidRPr="00921D53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21D53">
              <w:rPr>
                <w:rFonts w:ascii="Times New Roman" w:hAnsi="Times New Roman" w:cs="Times New Roman"/>
              </w:rPr>
              <w:t>-  тыс. рублей – 18,0 в 2013 году;</w:t>
            </w:r>
          </w:p>
          <w:p w:rsidR="00556199" w:rsidRPr="00921D53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21D53">
              <w:rPr>
                <w:rFonts w:ascii="Times New Roman" w:hAnsi="Times New Roman" w:cs="Times New Roman"/>
              </w:rPr>
              <w:t xml:space="preserve">-  тыс. рублей – 14,0 </w:t>
            </w:r>
            <w:r>
              <w:rPr>
                <w:rFonts w:ascii="Times New Roman" w:hAnsi="Times New Roman" w:cs="Times New Roman"/>
              </w:rPr>
              <w:t>в 2014 году.</w:t>
            </w:r>
          </w:p>
          <w:p w:rsidR="00556199" w:rsidRPr="009C40B7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В процессе реализации Программы возможна корректировка сумм инвестиций на выполнение мероприятий в связи с инфляцией и другими экономическими ситуациями.</w:t>
            </w:r>
          </w:p>
        </w:tc>
      </w:tr>
      <w:tr w:rsidR="00556199" w:rsidRPr="009C40B7" w:rsidTr="00DD3AAD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99" w:rsidRPr="009C40B7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1. Осуществление полного контроля над расходом топливно-энергетических ресурсов на территории МО;</w:t>
            </w:r>
          </w:p>
          <w:p w:rsidR="00556199" w:rsidRPr="009C40B7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2. Снижение затрат бюджета МО в результате уменьшения к 2014 г</w:t>
            </w:r>
            <w:r>
              <w:rPr>
                <w:rFonts w:ascii="Times New Roman" w:hAnsi="Times New Roman" w:cs="Times New Roman"/>
              </w:rPr>
              <w:t>. на 10</w:t>
            </w:r>
            <w:r w:rsidRPr="009C40B7">
              <w:rPr>
                <w:rFonts w:ascii="Times New Roman" w:hAnsi="Times New Roman" w:cs="Times New Roman"/>
              </w:rPr>
              <w:t>% потребления топливно-энергетических ресурсов;</w:t>
            </w:r>
          </w:p>
          <w:p w:rsidR="00556199" w:rsidRPr="009C40B7" w:rsidRDefault="00556199" w:rsidP="00DD3AAD">
            <w:pPr>
              <w:pStyle w:val="a5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3. Оптимизация целевых показателей энергетической эффективности по видам энергетических ресурсов.</w:t>
            </w:r>
          </w:p>
        </w:tc>
      </w:tr>
      <w:tr w:rsidR="00556199" w:rsidRPr="009C40B7" w:rsidTr="00DD3AAD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9" w:rsidRPr="009C40B7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Контроль над исполнением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99" w:rsidRPr="009C40B7" w:rsidRDefault="00556199" w:rsidP="00DD3AA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C40B7">
              <w:rPr>
                <w:rFonts w:ascii="Times New Roman" w:hAnsi="Times New Roman" w:cs="Times New Roman"/>
              </w:rPr>
              <w:t>Общий контроль над исполнением и координацией Программы</w:t>
            </w:r>
            <w:r>
              <w:rPr>
                <w:rFonts w:ascii="Times New Roman" w:hAnsi="Times New Roman" w:cs="Times New Roman"/>
              </w:rPr>
              <w:t xml:space="preserve"> осуществляет  Глава  Знаменского </w:t>
            </w:r>
            <w:r w:rsidRPr="009C40B7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</w:tbl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</w:p>
    <w:p w:rsidR="00556199" w:rsidRPr="00921D53" w:rsidRDefault="00556199" w:rsidP="00556199">
      <w:pPr>
        <w:pStyle w:val="1"/>
        <w:rPr>
          <w:rFonts w:ascii="Times New Roman" w:hAnsi="Times New Roman" w:cs="Times New Roman"/>
          <w:color w:val="auto"/>
        </w:rPr>
      </w:pPr>
      <w:bookmarkStart w:id="1" w:name="sub_200"/>
      <w:r w:rsidRPr="00921D53">
        <w:rPr>
          <w:rFonts w:ascii="Times New Roman" w:hAnsi="Times New Roman" w:cs="Times New Roman"/>
          <w:color w:val="auto"/>
        </w:rPr>
        <w:t>2. Анализ ситуации</w:t>
      </w:r>
    </w:p>
    <w:bookmarkEnd w:id="1"/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56199" w:rsidRDefault="00556199" w:rsidP="00556199">
      <w:pPr>
        <w:ind w:firstLine="720"/>
        <w:jc w:val="center"/>
        <w:rPr>
          <w:rFonts w:ascii="Times New Roman" w:hAnsi="Times New Roman" w:cs="Times New Roman"/>
          <w:i/>
          <w:iCs/>
        </w:rPr>
      </w:pPr>
      <w:bookmarkStart w:id="2" w:name="sub_21"/>
      <w:r w:rsidRPr="00921D53">
        <w:rPr>
          <w:rFonts w:ascii="Times New Roman" w:hAnsi="Times New Roman" w:cs="Times New Roman"/>
          <w:i/>
          <w:iCs/>
        </w:rPr>
        <w:t>2.1 Краткая характеристика Знаменского МО</w:t>
      </w:r>
    </w:p>
    <w:p w:rsidR="00556199" w:rsidRPr="00921D53" w:rsidRDefault="00556199" w:rsidP="00556199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bookmarkEnd w:id="2"/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 xml:space="preserve"> В соответствии с </w:t>
      </w:r>
      <w:hyperlink r:id="rId9" w:history="1">
        <w:r w:rsidRPr="008F61D7">
          <w:rPr>
            <w:rStyle w:val="a4"/>
            <w:rFonts w:ascii="Times New Roman" w:hAnsi="Times New Roman" w:cs="Times New Roman"/>
            <w:color w:val="000000" w:themeColor="text1"/>
          </w:rPr>
          <w:t>З</w:t>
        </w:r>
        <w:r w:rsidRPr="008F61D7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</w:rPr>
          <w:t>аконо</w:t>
        </w:r>
        <w:r w:rsidRPr="008F61D7">
          <w:rPr>
            <w:rStyle w:val="a4"/>
            <w:rFonts w:ascii="Times New Roman" w:hAnsi="Times New Roman" w:cs="Times New Roman"/>
            <w:color w:val="000000" w:themeColor="text1"/>
          </w:rPr>
          <w:t>м</w:t>
        </w:r>
      </w:hyperlink>
      <w:r w:rsidRPr="009C40B7">
        <w:rPr>
          <w:rFonts w:ascii="Times New Roman" w:hAnsi="Times New Roman" w:cs="Times New Roman"/>
        </w:rPr>
        <w:t xml:space="preserve"> Иркутской области от 2 декабря 2004 г. № 68-ОЗ "О статусе и границах муниципальных образований Жигаловского района Иркутской области"</w:t>
      </w:r>
      <w:r>
        <w:rPr>
          <w:rFonts w:ascii="Times New Roman" w:hAnsi="Times New Roman" w:cs="Times New Roman"/>
        </w:rPr>
        <w:t>, в состав территории Знаменского</w:t>
      </w:r>
      <w:r w:rsidRPr="009C40B7">
        <w:rPr>
          <w:rFonts w:ascii="Times New Roman" w:hAnsi="Times New Roman" w:cs="Times New Roman"/>
        </w:rPr>
        <w:t xml:space="preserve"> муниципального образования входят земли следующих населенных пунктов:</w:t>
      </w: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Знаменка</w:t>
      </w: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д. Нижняя Слобода</w:t>
      </w: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 xml:space="preserve">Площадь </w:t>
      </w:r>
      <w:r>
        <w:rPr>
          <w:rFonts w:ascii="Times New Roman" w:hAnsi="Times New Roman" w:cs="Times New Roman"/>
        </w:rPr>
        <w:t>Знамен</w:t>
      </w:r>
      <w:r w:rsidRPr="009C40B7">
        <w:rPr>
          <w:rFonts w:ascii="Times New Roman" w:hAnsi="Times New Roman" w:cs="Times New Roman"/>
        </w:rPr>
        <w:t>ского муниципального образ</w:t>
      </w:r>
      <w:r>
        <w:rPr>
          <w:rFonts w:ascii="Times New Roman" w:hAnsi="Times New Roman" w:cs="Times New Roman"/>
        </w:rPr>
        <w:t>ования составляет 15962</w:t>
      </w:r>
      <w:r w:rsidRPr="009C40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</w:t>
      </w:r>
      <w:r w:rsidRPr="009C40B7">
        <w:rPr>
          <w:rFonts w:ascii="Times New Roman" w:hAnsi="Times New Roman" w:cs="Times New Roman"/>
        </w:rPr>
        <w:t xml:space="preserve">  гектаров. Расчетная численность населения </w:t>
      </w:r>
      <w:r>
        <w:rPr>
          <w:rFonts w:ascii="Times New Roman" w:hAnsi="Times New Roman" w:cs="Times New Roman"/>
        </w:rPr>
        <w:t>на 01.01.2011 года составила 901</w:t>
      </w:r>
      <w:r w:rsidRPr="009C40B7">
        <w:rPr>
          <w:rFonts w:ascii="Times New Roman" w:hAnsi="Times New Roman" w:cs="Times New Roman"/>
        </w:rPr>
        <w:t xml:space="preserve"> чел.</w:t>
      </w: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 xml:space="preserve">Расстояние до районного центра поселка Жигалово по автомобильной дороге составляет </w:t>
      </w:r>
      <w:r>
        <w:rPr>
          <w:rFonts w:ascii="Times New Roman" w:hAnsi="Times New Roman" w:cs="Times New Roman"/>
        </w:rPr>
        <w:t>25</w:t>
      </w:r>
      <w:r w:rsidRPr="009C40B7">
        <w:rPr>
          <w:rFonts w:ascii="Times New Roman" w:hAnsi="Times New Roman" w:cs="Times New Roman"/>
        </w:rPr>
        <w:t xml:space="preserve"> км.</w:t>
      </w:r>
    </w:p>
    <w:p w:rsidR="00556199" w:rsidRPr="002F79CE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>Через территорию муниципального образования проходит дорога регионального значения Жигалово</w:t>
      </w:r>
      <w:r>
        <w:rPr>
          <w:rFonts w:ascii="Times New Roman" w:hAnsi="Times New Roman" w:cs="Times New Roman"/>
        </w:rPr>
        <w:t xml:space="preserve"> </w:t>
      </w:r>
      <w:r w:rsidRPr="009C40B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Залари</w:t>
      </w:r>
      <w:proofErr w:type="spellEnd"/>
      <w:r w:rsidRPr="009C40B7">
        <w:rPr>
          <w:rFonts w:ascii="Times New Roman" w:hAnsi="Times New Roman" w:cs="Times New Roman"/>
        </w:rPr>
        <w:t>.</w:t>
      </w: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Знамен</w:t>
      </w:r>
      <w:r w:rsidRPr="009C40B7">
        <w:rPr>
          <w:rFonts w:ascii="Times New Roman" w:hAnsi="Times New Roman" w:cs="Times New Roman"/>
        </w:rPr>
        <w:t>ского муниципального образования зарегистрировано 1</w:t>
      </w:r>
      <w:r>
        <w:rPr>
          <w:rFonts w:ascii="Times New Roman" w:hAnsi="Times New Roman" w:cs="Times New Roman"/>
        </w:rPr>
        <w:t>8</w:t>
      </w:r>
      <w:r w:rsidRPr="009C40B7">
        <w:rPr>
          <w:rFonts w:ascii="Times New Roman" w:hAnsi="Times New Roman" w:cs="Times New Roman"/>
        </w:rPr>
        <w:t xml:space="preserve"> предприятий, организаций различных сфер деятельности.</w:t>
      </w: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 xml:space="preserve">Основные области применения данной Программы:  </w:t>
      </w:r>
      <w:r w:rsidRPr="00921D53">
        <w:rPr>
          <w:rFonts w:ascii="Times New Roman" w:hAnsi="Times New Roman" w:cs="Times New Roman"/>
        </w:rPr>
        <w:t>электропотребление</w:t>
      </w:r>
      <w:r w:rsidRPr="009C4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Знамен</w:t>
      </w:r>
      <w:r w:rsidRPr="009C40B7">
        <w:rPr>
          <w:rFonts w:ascii="Times New Roman" w:hAnsi="Times New Roman" w:cs="Times New Roman"/>
        </w:rPr>
        <w:t>ского муниципального образования.</w:t>
      </w: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средств бюджета муниципального образования финансируется:</w:t>
      </w: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администрация Знаменского МО;</w:t>
      </w: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 апреля 2011 года -  МКУ Знаменский КИЦ «Юность».</w:t>
      </w:r>
    </w:p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 xml:space="preserve">Общие расходы бюджета </w:t>
      </w:r>
      <w:r>
        <w:rPr>
          <w:rFonts w:ascii="Times New Roman" w:hAnsi="Times New Roman" w:cs="Times New Roman"/>
        </w:rPr>
        <w:t>Знамен</w:t>
      </w:r>
      <w:r w:rsidRPr="009C40B7">
        <w:rPr>
          <w:rFonts w:ascii="Times New Roman" w:hAnsi="Times New Roman" w:cs="Times New Roman"/>
        </w:rPr>
        <w:t xml:space="preserve">ского муниципального образования на обеспечение энергетическими ресурсами помещений, </w:t>
      </w:r>
      <w:r>
        <w:rPr>
          <w:rFonts w:ascii="Times New Roman" w:hAnsi="Times New Roman" w:cs="Times New Roman"/>
        </w:rPr>
        <w:t>находя</w:t>
      </w:r>
      <w:r w:rsidRPr="009C40B7">
        <w:rPr>
          <w:rFonts w:ascii="Times New Roman" w:hAnsi="Times New Roman" w:cs="Times New Roman"/>
        </w:rPr>
        <w:t xml:space="preserve">щихся </w:t>
      </w:r>
      <w:r>
        <w:rPr>
          <w:rFonts w:ascii="Times New Roman" w:hAnsi="Times New Roman" w:cs="Times New Roman"/>
        </w:rPr>
        <w:t>в оперативном управлении</w:t>
      </w:r>
      <w:r w:rsidRPr="009C40B7">
        <w:rPr>
          <w:rFonts w:ascii="Times New Roman" w:hAnsi="Times New Roman" w:cs="Times New Roman"/>
        </w:rPr>
        <w:t xml:space="preserve"> (далее учреждения МО) в 2010 </w:t>
      </w:r>
      <w:r w:rsidRPr="00921D53">
        <w:rPr>
          <w:rFonts w:ascii="Times New Roman" w:hAnsi="Times New Roman" w:cs="Times New Roman"/>
        </w:rPr>
        <w:t>году составили 109,546 тыс</w:t>
      </w:r>
      <w:proofErr w:type="gramStart"/>
      <w:r w:rsidRPr="00921D53">
        <w:rPr>
          <w:rFonts w:ascii="Times New Roman" w:hAnsi="Times New Roman" w:cs="Times New Roman"/>
        </w:rPr>
        <w:t>.р</w:t>
      </w:r>
      <w:proofErr w:type="gramEnd"/>
      <w:r w:rsidRPr="00921D53">
        <w:rPr>
          <w:rFonts w:ascii="Times New Roman" w:hAnsi="Times New Roman" w:cs="Times New Roman"/>
        </w:rPr>
        <w:t>уб. в том числе:</w:t>
      </w: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21D53">
        <w:rPr>
          <w:rFonts w:ascii="Times New Roman" w:hAnsi="Times New Roman" w:cs="Times New Roman"/>
        </w:rPr>
        <w:t>- электрическая энергия - 93,586 тыс. руб.;</w:t>
      </w: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дрова-швырок – 15,960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10 месяцев 2011 года о</w:t>
      </w:r>
      <w:r w:rsidRPr="009C40B7">
        <w:rPr>
          <w:rFonts w:ascii="Times New Roman" w:hAnsi="Times New Roman" w:cs="Times New Roman"/>
        </w:rPr>
        <w:t xml:space="preserve">бщие расходы бюджета </w:t>
      </w:r>
      <w:r>
        <w:rPr>
          <w:rFonts w:ascii="Times New Roman" w:hAnsi="Times New Roman" w:cs="Times New Roman"/>
        </w:rPr>
        <w:t>Знамен</w:t>
      </w:r>
      <w:r w:rsidRPr="009C40B7">
        <w:rPr>
          <w:rFonts w:ascii="Times New Roman" w:hAnsi="Times New Roman" w:cs="Times New Roman"/>
        </w:rPr>
        <w:t>ского муниципального образования</w:t>
      </w:r>
      <w:r>
        <w:rPr>
          <w:rFonts w:ascii="Times New Roman" w:hAnsi="Times New Roman" w:cs="Times New Roman"/>
        </w:rPr>
        <w:t>:</w:t>
      </w: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электрическая энергия – 146,514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дрова – 40,105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56199" w:rsidRPr="002056E7" w:rsidRDefault="00556199" w:rsidP="00556199">
      <w:pPr>
        <w:jc w:val="center"/>
        <w:rPr>
          <w:rFonts w:ascii="Times New Roman" w:hAnsi="Times New Roman" w:cs="Times New Roman"/>
          <w:b/>
          <w:bCs/>
        </w:rPr>
      </w:pPr>
      <w:bookmarkStart w:id="3" w:name="sub_23"/>
      <w:r w:rsidRPr="00921D53">
        <w:rPr>
          <w:rFonts w:ascii="Times New Roman" w:hAnsi="Times New Roman" w:cs="Times New Roman"/>
          <w:i/>
          <w:iCs/>
        </w:rPr>
        <w:t>2.2</w:t>
      </w:r>
      <w:r w:rsidRPr="009C40B7">
        <w:rPr>
          <w:rFonts w:ascii="Times New Roman" w:hAnsi="Times New Roman" w:cs="Times New Roman"/>
        </w:rPr>
        <w:t xml:space="preserve"> </w:t>
      </w:r>
      <w:r w:rsidRPr="00921D53">
        <w:rPr>
          <w:rFonts w:ascii="Times New Roman" w:hAnsi="Times New Roman" w:cs="Times New Roman"/>
          <w:i/>
          <w:iCs/>
        </w:rPr>
        <w:t>Анализ существующей</w:t>
      </w:r>
      <w:r w:rsidRPr="002056E7">
        <w:rPr>
          <w:rFonts w:ascii="Times New Roman" w:hAnsi="Times New Roman" w:cs="Times New Roman"/>
          <w:b/>
          <w:bCs/>
        </w:rPr>
        <w:t xml:space="preserve"> </w:t>
      </w:r>
      <w:r w:rsidRPr="00921D53">
        <w:rPr>
          <w:rFonts w:ascii="Times New Roman" w:hAnsi="Times New Roman" w:cs="Times New Roman"/>
          <w:i/>
          <w:iCs/>
        </w:rPr>
        <w:t xml:space="preserve">системы </w:t>
      </w:r>
    </w:p>
    <w:p w:rsidR="00556199" w:rsidRPr="002056E7" w:rsidRDefault="00556199" w:rsidP="00556199">
      <w:pPr>
        <w:jc w:val="center"/>
        <w:rPr>
          <w:rFonts w:ascii="Times New Roman" w:hAnsi="Times New Roman" w:cs="Times New Roman"/>
        </w:rPr>
      </w:pPr>
      <w:r w:rsidRPr="00921D53">
        <w:rPr>
          <w:rFonts w:ascii="Times New Roman" w:hAnsi="Times New Roman" w:cs="Times New Roman"/>
          <w:i/>
          <w:iCs/>
        </w:rPr>
        <w:t>энергоснабжения и энергопотребления</w:t>
      </w:r>
      <w:r w:rsidRPr="002056E7">
        <w:rPr>
          <w:rFonts w:ascii="Times New Roman" w:hAnsi="Times New Roman" w:cs="Times New Roman"/>
        </w:rPr>
        <w:t>.</w:t>
      </w:r>
    </w:p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56199" w:rsidRPr="009946B6" w:rsidRDefault="00556199" w:rsidP="0055619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21D53">
        <w:rPr>
          <w:rFonts w:ascii="Times New Roman" w:hAnsi="Times New Roman" w:cs="Times New Roman"/>
          <w:b/>
          <w:bCs/>
          <w:i/>
          <w:iCs/>
        </w:rPr>
        <w:t>Централизованно</w:t>
      </w:r>
      <w:r w:rsidRPr="001F6D15">
        <w:rPr>
          <w:rFonts w:ascii="Times New Roman" w:hAnsi="Times New Roman" w:cs="Times New Roman"/>
          <w:b/>
          <w:bCs/>
          <w:i/>
          <w:iCs/>
          <w:color w:val="000080"/>
        </w:rPr>
        <w:t>е</w:t>
      </w:r>
      <w:r w:rsidRPr="009946B6">
        <w:rPr>
          <w:rFonts w:ascii="Times New Roman" w:hAnsi="Times New Roman" w:cs="Times New Roman"/>
          <w:b/>
          <w:bCs/>
          <w:i/>
          <w:iCs/>
          <w:color w:val="000000"/>
        </w:rPr>
        <w:t xml:space="preserve"> теплоснабжение </w:t>
      </w:r>
    </w:p>
    <w:p w:rsidR="00556199" w:rsidRPr="00921D53" w:rsidRDefault="00556199" w:rsidP="00556199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56199" w:rsidRPr="00D82C33" w:rsidRDefault="00556199" w:rsidP="0055619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D82C33">
        <w:rPr>
          <w:rFonts w:ascii="Times New Roman" w:hAnsi="Times New Roman" w:cs="Times New Roman"/>
          <w:color w:val="000000"/>
        </w:rPr>
        <w:t>Централизованное теплоснабжение в Знаменском МО отсутствует.</w:t>
      </w:r>
    </w:p>
    <w:p w:rsidR="00556199" w:rsidRPr="00D82C33" w:rsidRDefault="00556199" w:rsidP="0055619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D82C33">
        <w:rPr>
          <w:rFonts w:ascii="Times New Roman" w:hAnsi="Times New Roman" w:cs="Times New Roman"/>
          <w:color w:val="000000"/>
        </w:rPr>
        <w:t xml:space="preserve"> Локальные котельные Знаменского МО имеются в администрации Знаменского МО и в филиале МКУ Знаменский КИЦ «Юность» (СКД </w:t>
      </w:r>
      <w:proofErr w:type="gramStart"/>
      <w:r w:rsidRPr="00D82C33">
        <w:rPr>
          <w:rFonts w:ascii="Times New Roman" w:hAnsi="Times New Roman" w:cs="Times New Roman"/>
          <w:color w:val="000000"/>
        </w:rPr>
        <w:t>с</w:t>
      </w:r>
      <w:proofErr w:type="gramEnd"/>
      <w:r w:rsidRPr="00D82C33">
        <w:rPr>
          <w:rFonts w:ascii="Times New Roman" w:hAnsi="Times New Roman" w:cs="Times New Roman"/>
          <w:color w:val="000000"/>
        </w:rPr>
        <w:t>. Знаменка). Эти котельные отапливают объекты социального назначения преимущественно дровами и электроэнергией.</w:t>
      </w:r>
    </w:p>
    <w:p w:rsidR="00556199" w:rsidRPr="00D82C33" w:rsidRDefault="00556199" w:rsidP="0055619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D82C33">
        <w:rPr>
          <w:rFonts w:ascii="Times New Roman" w:hAnsi="Times New Roman" w:cs="Times New Roman"/>
          <w:color w:val="000000"/>
        </w:rPr>
        <w:t xml:space="preserve">Техническое состояние  </w:t>
      </w:r>
      <w:proofErr w:type="gramStart"/>
      <w:r w:rsidRPr="00D82C33">
        <w:rPr>
          <w:rFonts w:ascii="Times New Roman" w:hAnsi="Times New Roman" w:cs="Times New Roman"/>
          <w:color w:val="000000"/>
        </w:rPr>
        <w:t>муниципальных</w:t>
      </w:r>
      <w:proofErr w:type="gramEnd"/>
      <w:r w:rsidRPr="00D82C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82C33">
        <w:rPr>
          <w:rFonts w:ascii="Times New Roman" w:hAnsi="Times New Roman" w:cs="Times New Roman"/>
          <w:color w:val="000000"/>
        </w:rPr>
        <w:t>теплоисточников</w:t>
      </w:r>
      <w:proofErr w:type="spellEnd"/>
      <w:r w:rsidRPr="00D82C33">
        <w:rPr>
          <w:rFonts w:ascii="Times New Roman" w:hAnsi="Times New Roman" w:cs="Times New Roman"/>
          <w:color w:val="000000"/>
        </w:rPr>
        <w:t xml:space="preserve"> характеризуется высоким уровнем износа. Хроническая нехватка денежных средств является причиной высокого, до 65 – 70%, уровня износа основного котельного и котельно-вспомогательного оборудования. Почти 100% дровяных котлов изготовлено кустарным способом и имеют коэффициент полезного действия (КПД) не более 45 – 50%.</w:t>
      </w:r>
    </w:p>
    <w:p w:rsidR="00556199" w:rsidRPr="00D82C33" w:rsidRDefault="00556199" w:rsidP="00556199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556199" w:rsidRPr="00D82C33" w:rsidRDefault="00556199" w:rsidP="00556199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556199" w:rsidRPr="00D82C33" w:rsidRDefault="00556199" w:rsidP="00556199">
      <w:pPr>
        <w:pStyle w:val="a7"/>
        <w:spacing w:after="0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82C33">
        <w:rPr>
          <w:rFonts w:ascii="Times New Roman" w:hAnsi="Times New Roman" w:cs="Times New Roman"/>
          <w:i/>
          <w:iCs/>
          <w:sz w:val="24"/>
          <w:szCs w:val="24"/>
        </w:rPr>
        <w:t>Таблица №1</w:t>
      </w:r>
    </w:p>
    <w:tbl>
      <w:tblPr>
        <w:tblW w:w="9503" w:type="dxa"/>
        <w:tblInd w:w="103" w:type="dxa"/>
        <w:tblLayout w:type="fixed"/>
        <w:tblLook w:val="0000"/>
      </w:tblPr>
      <w:tblGrid>
        <w:gridCol w:w="439"/>
        <w:gridCol w:w="1976"/>
        <w:gridCol w:w="5528"/>
        <w:gridCol w:w="1560"/>
      </w:tblGrid>
      <w:tr w:rsidR="00556199" w:rsidRPr="0089795F" w:rsidTr="00DD3AAD">
        <w:trPr>
          <w:trHeight w:val="945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99" w:rsidRPr="0089795F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199" w:rsidRPr="00D82C33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2C33">
              <w:rPr>
                <w:rFonts w:ascii="Times New Roman" w:hAnsi="Times New Roman" w:cs="Times New Roman"/>
                <w:b/>
                <w:bCs/>
              </w:rPr>
              <w:t>Населенный пункт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199" w:rsidRPr="00D82C33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2C33">
              <w:rPr>
                <w:rFonts w:ascii="Times New Roman" w:hAnsi="Times New Roman" w:cs="Times New Roman"/>
                <w:b/>
                <w:bCs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199" w:rsidRPr="00D82C33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2C33">
              <w:rPr>
                <w:rFonts w:ascii="Times New Roman" w:hAnsi="Times New Roman" w:cs="Times New Roman"/>
                <w:b/>
                <w:bCs/>
              </w:rPr>
              <w:t>Отпуск тепла, тыс. Гкал/год</w:t>
            </w:r>
          </w:p>
        </w:tc>
      </w:tr>
      <w:tr w:rsidR="00556199" w:rsidRPr="0089795F" w:rsidTr="00DD3AAD">
        <w:trPr>
          <w:trHeight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99" w:rsidRPr="0089795F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199" w:rsidRPr="00D82C33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2C33">
              <w:rPr>
                <w:rFonts w:ascii="Times New Roman" w:hAnsi="Times New Roman" w:cs="Times New Roman"/>
              </w:rPr>
              <w:t>с</w:t>
            </w:r>
            <w:proofErr w:type="gramEnd"/>
            <w:r w:rsidRPr="00D82C33">
              <w:rPr>
                <w:rFonts w:ascii="Times New Roman" w:hAnsi="Times New Roman" w:cs="Times New Roman"/>
              </w:rPr>
              <w:t xml:space="preserve">. Знаменка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199" w:rsidRPr="00D82C33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82C33">
              <w:rPr>
                <w:rFonts w:ascii="Times New Roman" w:hAnsi="Times New Roman" w:cs="Times New Roman"/>
              </w:rPr>
              <w:t>Котельная сельский Дом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99" w:rsidRPr="00D82C33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82C33">
              <w:rPr>
                <w:rFonts w:ascii="Times New Roman" w:hAnsi="Times New Roman" w:cs="Times New Roman"/>
              </w:rPr>
              <w:t>0,245</w:t>
            </w:r>
          </w:p>
        </w:tc>
      </w:tr>
      <w:tr w:rsidR="00556199" w:rsidRPr="0089795F" w:rsidTr="00DD3AAD">
        <w:trPr>
          <w:trHeight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99" w:rsidRPr="0089795F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99" w:rsidRPr="00D82C33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2C33">
              <w:rPr>
                <w:rFonts w:ascii="Times New Roman" w:hAnsi="Times New Roman" w:cs="Times New Roman"/>
              </w:rPr>
              <w:t>с</w:t>
            </w:r>
            <w:proofErr w:type="gramEnd"/>
            <w:r w:rsidRPr="00D82C33">
              <w:rPr>
                <w:rFonts w:ascii="Times New Roman" w:hAnsi="Times New Roman" w:cs="Times New Roman"/>
              </w:rPr>
              <w:t>. Знаменка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199" w:rsidRPr="00D82C33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82C33">
              <w:rPr>
                <w:rFonts w:ascii="Times New Roman" w:hAnsi="Times New Roman" w:cs="Times New Roman"/>
              </w:rPr>
              <w:t>Котельная Знаменская сельская 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99" w:rsidRPr="00D82C33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82C33">
              <w:rPr>
                <w:rFonts w:ascii="Times New Roman" w:hAnsi="Times New Roman" w:cs="Times New Roman"/>
              </w:rPr>
              <w:t>0,067</w:t>
            </w:r>
          </w:p>
        </w:tc>
      </w:tr>
      <w:tr w:rsidR="00556199" w:rsidRPr="0089795F" w:rsidTr="00DD3AAD">
        <w:trPr>
          <w:trHeight w:val="284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99" w:rsidRPr="00D82C33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82C3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199" w:rsidRPr="00D82C33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99" w:rsidRPr="00D82C33" w:rsidRDefault="00556199" w:rsidP="00DD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82C33">
              <w:rPr>
                <w:rFonts w:ascii="Times New Roman" w:hAnsi="Times New Roman" w:cs="Times New Roman"/>
              </w:rPr>
              <w:t>0,312</w:t>
            </w:r>
          </w:p>
        </w:tc>
      </w:tr>
    </w:tbl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2056E7">
        <w:rPr>
          <w:rFonts w:ascii="Times New Roman" w:hAnsi="Times New Roman" w:cs="Times New Roman"/>
          <w:b/>
          <w:bCs/>
          <w:i/>
          <w:iCs/>
        </w:rPr>
        <w:t>Электроснабжение.</w:t>
      </w:r>
    </w:p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bookmarkEnd w:id="3"/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 xml:space="preserve">Электроснабжение учреждений </w:t>
      </w:r>
      <w:r>
        <w:rPr>
          <w:rFonts w:ascii="Times New Roman" w:hAnsi="Times New Roman" w:cs="Times New Roman"/>
        </w:rPr>
        <w:t>Знамен</w:t>
      </w:r>
      <w:r w:rsidRPr="009C40B7">
        <w:rPr>
          <w:rFonts w:ascii="Times New Roman" w:hAnsi="Times New Roman" w:cs="Times New Roman"/>
        </w:rPr>
        <w:t>ского муни</w:t>
      </w:r>
      <w:r>
        <w:rPr>
          <w:rFonts w:ascii="Times New Roman" w:hAnsi="Times New Roman" w:cs="Times New Roman"/>
        </w:rPr>
        <w:t>ципального образования поставляе</w:t>
      </w:r>
      <w:r w:rsidRPr="009C40B7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 организация</w:t>
      </w:r>
      <w:r w:rsidRPr="009C40B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C40B7">
        <w:rPr>
          <w:rFonts w:ascii="Times New Roman" w:hAnsi="Times New Roman" w:cs="Times New Roman"/>
        </w:rPr>
        <w:t xml:space="preserve">- ООО «Иркутская </w:t>
      </w:r>
      <w:proofErr w:type="spellStart"/>
      <w:r w:rsidRPr="009C40B7">
        <w:rPr>
          <w:rFonts w:ascii="Times New Roman" w:hAnsi="Times New Roman" w:cs="Times New Roman"/>
        </w:rPr>
        <w:t>энергосбытовая</w:t>
      </w:r>
      <w:proofErr w:type="spellEnd"/>
      <w:r w:rsidRPr="009C40B7">
        <w:rPr>
          <w:rFonts w:ascii="Times New Roman" w:hAnsi="Times New Roman" w:cs="Times New Roman"/>
        </w:rPr>
        <w:t xml:space="preserve"> компания. Восточное отделение»</w:t>
      </w: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>Общий объем электрической энергии, потребляемой</w:t>
      </w:r>
      <w:r>
        <w:rPr>
          <w:rFonts w:ascii="Times New Roman" w:hAnsi="Times New Roman" w:cs="Times New Roman"/>
        </w:rPr>
        <w:t xml:space="preserve"> администрацией Знаменского </w:t>
      </w:r>
      <w:r w:rsidRPr="009C40B7">
        <w:rPr>
          <w:rFonts w:ascii="Times New Roman" w:hAnsi="Times New Roman" w:cs="Times New Roman"/>
        </w:rPr>
        <w:t xml:space="preserve">МО в 2010 году, составил </w:t>
      </w:r>
      <w:r w:rsidRPr="00921D53">
        <w:rPr>
          <w:rFonts w:ascii="Times New Roman" w:hAnsi="Times New Roman" w:cs="Times New Roman"/>
        </w:rPr>
        <w:t>61619</w:t>
      </w:r>
      <w:r w:rsidRPr="009C40B7">
        <w:rPr>
          <w:rFonts w:ascii="Times New Roman" w:hAnsi="Times New Roman" w:cs="Times New Roman"/>
        </w:rPr>
        <w:t xml:space="preserve">  кВтч.</w:t>
      </w: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</w:t>
      </w:r>
      <w:r w:rsidRPr="009C40B7">
        <w:rPr>
          <w:rFonts w:ascii="Times New Roman" w:hAnsi="Times New Roman" w:cs="Times New Roman"/>
        </w:rPr>
        <w:t xml:space="preserve"> эл</w:t>
      </w:r>
      <w:r>
        <w:rPr>
          <w:rFonts w:ascii="Times New Roman" w:hAnsi="Times New Roman" w:cs="Times New Roman"/>
        </w:rPr>
        <w:t>ектрической энергии распределен</w:t>
      </w:r>
      <w:r w:rsidRPr="009C40B7">
        <w:rPr>
          <w:rFonts w:ascii="Times New Roman" w:hAnsi="Times New Roman" w:cs="Times New Roman"/>
        </w:rPr>
        <w:t xml:space="preserve"> следующим образом:</w:t>
      </w: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>- здание администрации</w:t>
      </w:r>
      <w:r>
        <w:rPr>
          <w:rFonts w:ascii="Times New Roman" w:hAnsi="Times New Roman" w:cs="Times New Roman"/>
        </w:rPr>
        <w:t xml:space="preserve"> (освещение и отопление)</w:t>
      </w:r>
      <w:r w:rsidRPr="009C40B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70 </w:t>
      </w:r>
      <w:r w:rsidRPr="009C40B7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>;</w:t>
      </w: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уличное освещение -30 %</w:t>
      </w:r>
      <w:r w:rsidRPr="009C40B7">
        <w:rPr>
          <w:rFonts w:ascii="Times New Roman" w:hAnsi="Times New Roman" w:cs="Times New Roman"/>
        </w:rPr>
        <w:t>.</w:t>
      </w:r>
    </w:p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56199" w:rsidRPr="002056E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2056E7">
        <w:rPr>
          <w:rFonts w:ascii="Times New Roman" w:hAnsi="Times New Roman" w:cs="Times New Roman"/>
          <w:b/>
          <w:bCs/>
          <w:i/>
          <w:iCs/>
        </w:rPr>
        <w:t>Водоснабжение.</w:t>
      </w:r>
    </w:p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56199" w:rsidRPr="002056E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2056E7">
        <w:rPr>
          <w:rFonts w:ascii="Times New Roman" w:hAnsi="Times New Roman" w:cs="Times New Roman"/>
        </w:rPr>
        <w:t>В Знаменском МО центрального водозабора нет. Водоснабжение учреждений осуществляется от скважин, расположенных в котельных.</w:t>
      </w:r>
    </w:p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56199" w:rsidRPr="002056E7" w:rsidRDefault="00556199" w:rsidP="00556199">
      <w:pPr>
        <w:rPr>
          <w:rFonts w:ascii="Times New Roman" w:hAnsi="Times New Roman" w:cs="Times New Roman"/>
        </w:rPr>
      </w:pPr>
      <w:r w:rsidRPr="002056E7">
        <w:rPr>
          <w:rFonts w:ascii="Times New Roman" w:hAnsi="Times New Roman" w:cs="Times New Roman"/>
          <w:b/>
          <w:bCs/>
          <w:i/>
          <w:iCs/>
        </w:rPr>
        <w:t>Топливоснабжение.</w:t>
      </w:r>
      <w:r w:rsidRPr="002056E7">
        <w:rPr>
          <w:rFonts w:ascii="Times New Roman" w:hAnsi="Times New Roman" w:cs="Times New Roman"/>
        </w:rPr>
        <w:t xml:space="preserve"> </w:t>
      </w:r>
    </w:p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056E7">
        <w:rPr>
          <w:rFonts w:ascii="Times New Roman" w:hAnsi="Times New Roman" w:cs="Times New Roman"/>
        </w:rPr>
        <w:t xml:space="preserve">В котельных сжигаются дрова и установление </w:t>
      </w:r>
      <w:proofErr w:type="spellStart"/>
      <w:r w:rsidRPr="002056E7">
        <w:rPr>
          <w:rFonts w:ascii="Times New Roman" w:hAnsi="Times New Roman" w:cs="Times New Roman"/>
        </w:rPr>
        <w:t>электробойлеры</w:t>
      </w:r>
      <w:proofErr w:type="spellEnd"/>
      <w:r w:rsidRPr="002056E7">
        <w:rPr>
          <w:rFonts w:ascii="Times New Roman" w:hAnsi="Times New Roman" w:cs="Times New Roman"/>
        </w:rPr>
        <w:t>. Основным поставщиком топливных ресурсов (дров) для котельных является Жигаловский «</w:t>
      </w:r>
      <w:proofErr w:type="spellStart"/>
      <w:r w:rsidRPr="002056E7">
        <w:rPr>
          <w:rFonts w:ascii="Times New Roman" w:hAnsi="Times New Roman" w:cs="Times New Roman"/>
        </w:rPr>
        <w:t>Зверопромхоз</w:t>
      </w:r>
      <w:proofErr w:type="spellEnd"/>
      <w:r>
        <w:rPr>
          <w:rFonts w:ascii="Times New Roman" w:hAnsi="Times New Roman" w:cs="Times New Roman"/>
          <w:sz w:val="22"/>
          <w:szCs w:val="22"/>
        </w:rPr>
        <w:t>».</w:t>
      </w:r>
    </w:p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56199" w:rsidRPr="002056E7" w:rsidRDefault="00556199" w:rsidP="00556199">
      <w:pPr>
        <w:pStyle w:val="1"/>
        <w:rPr>
          <w:rFonts w:ascii="Times New Roman" w:hAnsi="Times New Roman" w:cs="Times New Roman"/>
          <w:color w:val="auto"/>
        </w:rPr>
      </w:pPr>
      <w:bookmarkStart w:id="4" w:name="sub_300"/>
      <w:r w:rsidRPr="002056E7">
        <w:rPr>
          <w:rFonts w:ascii="Times New Roman" w:hAnsi="Times New Roman" w:cs="Times New Roman"/>
          <w:color w:val="auto"/>
        </w:rPr>
        <w:t>3. Основные цели и задачи Программы</w:t>
      </w:r>
    </w:p>
    <w:bookmarkEnd w:id="4"/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>Основными целями разработки и реализации Программы являются:</w:t>
      </w:r>
    </w:p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>1. Создание правовых, экономических и организационных основ для повышения энергетической эффективности использования энергетических ресурсов на административных объектах  такими темпами, чтобы обеспечить динамику снижения потребления топливно-энергетических ресурсов на 1</w:t>
      </w:r>
      <w:r>
        <w:rPr>
          <w:rFonts w:ascii="Times New Roman" w:hAnsi="Times New Roman" w:cs="Times New Roman"/>
        </w:rPr>
        <w:t>0</w:t>
      </w:r>
      <w:r w:rsidRPr="009C40B7">
        <w:rPr>
          <w:rFonts w:ascii="Times New Roman" w:hAnsi="Times New Roman" w:cs="Times New Roman"/>
        </w:rPr>
        <w:t xml:space="preserve">% к 2014 году (по отношению к 2007 году) в соответствии с </w:t>
      </w:r>
      <w:hyperlink r:id="rId10" w:history="1">
        <w:r w:rsidRPr="00921D53">
          <w:rPr>
            <w:rStyle w:val="a4"/>
            <w:rFonts w:ascii="Times New Roman" w:hAnsi="Times New Roman" w:cs="Times New Roman"/>
          </w:rPr>
          <w:t>Указом</w:t>
        </w:r>
      </w:hyperlink>
      <w:r w:rsidRPr="009C40B7">
        <w:rPr>
          <w:rFonts w:ascii="Times New Roman" w:hAnsi="Times New Roman" w:cs="Times New Roman"/>
        </w:rPr>
        <w:t xml:space="preserve"> Президента Российской Федерации от 04.06.2008 г. N 889.</w:t>
      </w: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 xml:space="preserve">2. Повышение финансовой устойчивости экономики </w:t>
      </w:r>
      <w:r>
        <w:rPr>
          <w:rFonts w:ascii="Times New Roman" w:hAnsi="Times New Roman" w:cs="Times New Roman"/>
        </w:rPr>
        <w:t>Знамен</w:t>
      </w:r>
      <w:r w:rsidRPr="009C40B7">
        <w:rPr>
          <w:rFonts w:ascii="Times New Roman" w:hAnsi="Times New Roman" w:cs="Times New Roman"/>
        </w:rPr>
        <w:t>ского муниципального образования за счет компенсации роста нагрузки на бюджет путем снижения удельных расходов энергии и ресурсов.</w:t>
      </w: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>Достижение поставленных целей основывается на решении следующих задач:</w:t>
      </w: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 xml:space="preserve">- оснащение учреждений </w:t>
      </w:r>
      <w:r>
        <w:rPr>
          <w:rFonts w:ascii="Times New Roman" w:hAnsi="Times New Roman" w:cs="Times New Roman"/>
        </w:rPr>
        <w:t>МО</w:t>
      </w:r>
      <w:r w:rsidRPr="009C40B7">
        <w:rPr>
          <w:rFonts w:ascii="Times New Roman" w:hAnsi="Times New Roman" w:cs="Times New Roman"/>
        </w:rPr>
        <w:t xml:space="preserve"> приборами учета и регулирования расхода энергоресурсов, контроль над их использованием;</w:t>
      </w: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 xml:space="preserve">- замена ламп накаливания на </w:t>
      </w:r>
      <w:proofErr w:type="spellStart"/>
      <w:r w:rsidRPr="009C40B7">
        <w:rPr>
          <w:rFonts w:ascii="Times New Roman" w:hAnsi="Times New Roman" w:cs="Times New Roman"/>
        </w:rPr>
        <w:t>энергоэффективные</w:t>
      </w:r>
      <w:proofErr w:type="spellEnd"/>
      <w:r w:rsidRPr="009C40B7">
        <w:rPr>
          <w:rFonts w:ascii="Times New Roman" w:hAnsi="Times New Roman" w:cs="Times New Roman"/>
        </w:rPr>
        <w:t xml:space="preserve"> лампы;</w:t>
      </w: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почасовое регулирование уличного освещения в темное время суток в зимний период.</w:t>
      </w:r>
    </w:p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56199" w:rsidRPr="009C40B7" w:rsidRDefault="00556199" w:rsidP="00556199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2056E7">
        <w:rPr>
          <w:rFonts w:ascii="Times New Roman" w:hAnsi="Times New Roman" w:cs="Times New Roman"/>
          <w:b/>
          <w:bCs/>
        </w:rPr>
        <w:t xml:space="preserve"> </w:t>
      </w:r>
      <w:r w:rsidRPr="00921D53">
        <w:rPr>
          <w:rFonts w:ascii="Times New Roman" w:hAnsi="Times New Roman" w:cs="Times New Roman"/>
          <w:b/>
          <w:bCs/>
        </w:rPr>
        <w:t>Реализация мероприятий по энергосбережению</w:t>
      </w:r>
    </w:p>
    <w:p w:rsidR="00556199" w:rsidRPr="00921D53" w:rsidRDefault="00556199" w:rsidP="0055619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>Реализация мероприятий по энергосбережению осуществляется в следующем порядке:</w:t>
      </w: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>1. Результаты энергетических обследований учреждений МО систематизируются по ведомственной принадлежности, эффективности мероприятий, классифицируются по видам энергоресур</w:t>
      </w:r>
      <w:r>
        <w:rPr>
          <w:rFonts w:ascii="Times New Roman" w:hAnsi="Times New Roman" w:cs="Times New Roman"/>
        </w:rPr>
        <w:t>сов и оформляются в виде плана в</w:t>
      </w:r>
      <w:r w:rsidRPr="009C40B7">
        <w:rPr>
          <w:rFonts w:ascii="Times New Roman" w:hAnsi="Times New Roman" w:cs="Times New Roman"/>
        </w:rPr>
        <w:t>недрения мероприятий</w:t>
      </w:r>
      <w:r>
        <w:rPr>
          <w:rFonts w:ascii="Times New Roman" w:hAnsi="Times New Roman" w:cs="Times New Roman"/>
        </w:rPr>
        <w:t xml:space="preserve"> (</w:t>
      </w:r>
      <w:r w:rsidRPr="00921D53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</w:rPr>
        <w:t>)</w:t>
      </w:r>
      <w:r w:rsidRPr="009C40B7">
        <w:rPr>
          <w:rFonts w:ascii="Times New Roman" w:hAnsi="Times New Roman" w:cs="Times New Roman"/>
        </w:rPr>
        <w:t>;</w:t>
      </w: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 xml:space="preserve">2. Документ проходит согласование и утверждается постановлением главы </w:t>
      </w:r>
      <w:r>
        <w:rPr>
          <w:rFonts w:ascii="Times New Roman" w:hAnsi="Times New Roman" w:cs="Times New Roman"/>
        </w:rPr>
        <w:t>Знамен</w:t>
      </w:r>
      <w:r w:rsidRPr="009C40B7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</w:p>
    <w:p w:rsidR="00556199" w:rsidRPr="00F6124D" w:rsidRDefault="00556199" w:rsidP="00556199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5" w:name="sub_400"/>
      <w:r w:rsidRPr="00F6124D">
        <w:rPr>
          <w:rFonts w:ascii="Times New Roman" w:hAnsi="Times New Roman" w:cs="Times New Roman"/>
          <w:b w:val="0"/>
          <w:bCs w:val="0"/>
          <w:color w:val="auto"/>
        </w:rPr>
        <w:t>4. Механизм реализации Программы</w:t>
      </w:r>
    </w:p>
    <w:bookmarkEnd w:id="5"/>
    <w:p w:rsidR="00556199" w:rsidRPr="00F6124D" w:rsidRDefault="00556199" w:rsidP="00556199">
      <w:pPr>
        <w:ind w:firstLine="720"/>
        <w:jc w:val="both"/>
        <w:rPr>
          <w:rFonts w:ascii="Times New Roman" w:hAnsi="Times New Roman" w:cs="Times New Roman"/>
        </w:rPr>
      </w:pP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 w:rsidRPr="009C40B7">
        <w:rPr>
          <w:rFonts w:ascii="Times New Roman" w:hAnsi="Times New Roman" w:cs="Times New Roman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Pr="009C4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Знамен</w:t>
      </w:r>
      <w:r w:rsidRPr="009C40B7">
        <w:rPr>
          <w:rFonts w:ascii="Times New Roman" w:hAnsi="Times New Roman" w:cs="Times New Roman"/>
        </w:rPr>
        <w:t>ского муниципального образования предусматривает при формировании бюджета  финансовые средства на реализацию данной Программы, а также осуществляет финансирование Программы.</w:t>
      </w: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</w:p>
    <w:p w:rsidR="00556199" w:rsidRPr="00D82C33" w:rsidRDefault="00556199" w:rsidP="005561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56199" w:rsidRPr="00D82C33" w:rsidRDefault="00556199" w:rsidP="005561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556199" w:rsidRPr="00D82C33" w:rsidSect="008A4204">
          <w:pgSz w:w="11906" w:h="16838"/>
          <w:pgMar w:top="1134" w:right="851" w:bottom="1134" w:left="1134" w:header="720" w:footer="720" w:gutter="0"/>
          <w:cols w:space="720"/>
          <w:noEndnote/>
        </w:sectPr>
      </w:pPr>
    </w:p>
    <w:p w:rsidR="00556199" w:rsidRDefault="00556199" w:rsidP="0055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План мероприятий энергосбережения на 2011 - 2014 годы в Знаменском  МО </w:t>
      </w:r>
    </w:p>
    <w:p w:rsidR="00556199" w:rsidRPr="006A2954" w:rsidRDefault="00556199" w:rsidP="005561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18405" w:type="dxa"/>
        <w:tblInd w:w="-262" w:type="dxa"/>
        <w:tblLayout w:type="fixed"/>
        <w:tblLook w:val="0000"/>
      </w:tblPr>
      <w:tblGrid>
        <w:gridCol w:w="648"/>
        <w:gridCol w:w="3831"/>
        <w:gridCol w:w="1700"/>
        <w:gridCol w:w="1439"/>
        <w:gridCol w:w="972"/>
        <w:gridCol w:w="30"/>
        <w:gridCol w:w="899"/>
        <w:gridCol w:w="899"/>
        <w:gridCol w:w="899"/>
        <w:gridCol w:w="792"/>
        <w:gridCol w:w="33"/>
        <w:gridCol w:w="2660"/>
        <w:gridCol w:w="33"/>
        <w:gridCol w:w="3547"/>
        <w:gridCol w:w="23"/>
      </w:tblGrid>
      <w:tr w:rsidR="00556199" w:rsidTr="00DD3AAD">
        <w:trPr>
          <w:gridAfter w:val="1"/>
          <w:wAfter w:w="23" w:type="dxa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556199" w:rsidRPr="008A4204" w:rsidRDefault="00556199" w:rsidP="00DD3AAD">
            <w:pPr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затрат</w:t>
            </w:r>
          </w:p>
          <w:p w:rsidR="00556199" w:rsidRPr="008A4204" w:rsidRDefault="00556199" w:rsidP="00DD3AAD">
            <w:pPr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 т.р.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199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затраты,  в том числе по годам, </w:t>
            </w:r>
          </w:p>
          <w:p w:rsidR="00556199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Экономический эффект</w:t>
            </w:r>
          </w:p>
        </w:tc>
        <w:tc>
          <w:tcPr>
            <w:tcW w:w="3582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56199" w:rsidRDefault="00556199" w:rsidP="00DD3AAD">
            <w:pPr>
              <w:snapToGrid w:val="0"/>
              <w:ind w:left="-675" w:firstLine="675"/>
              <w:jc w:val="center"/>
              <w:rPr>
                <w:sz w:val="20"/>
                <w:szCs w:val="20"/>
              </w:rPr>
            </w:pPr>
          </w:p>
        </w:tc>
      </w:tr>
      <w:tr w:rsidR="00556199" w:rsidTr="00DD3AAD">
        <w:tblPrEx>
          <w:tblCellMar>
            <w:left w:w="0" w:type="dxa"/>
            <w:right w:w="0" w:type="dxa"/>
          </w:tblCellMar>
        </w:tblPrEx>
        <w:trPr>
          <w:gridAfter w:val="2"/>
          <w:wAfter w:w="3572" w:type="dxa"/>
          <w:trHeight w:val="58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9" w:rsidRPr="008A4204" w:rsidRDefault="00556199" w:rsidP="00DD3AA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6199" w:rsidTr="00DD3AAD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системы контроля и управления распределением тепловой энергии, применение современных технологий теплоизоляции зданий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МКУ Знаменский КИЦ «Юность» (</w:t>
            </w: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утепление стен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дверей, окон, фундамента</w:t>
            </w: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МКУ Знаменский КИЦ «Юность» Карапец А.А.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бюджет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От рационального и эффективного использования ресурсов  за 5 лет </w:t>
            </w:r>
          </w:p>
          <w:p w:rsidR="00556199" w:rsidRPr="008A4204" w:rsidRDefault="00556199" w:rsidP="00DD3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</w:t>
            </w: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 т.р.</w:t>
            </w:r>
          </w:p>
        </w:tc>
        <w:tc>
          <w:tcPr>
            <w:tcW w:w="3572" w:type="dxa"/>
            <w:gridSpan w:val="2"/>
            <w:tcBorders>
              <w:left w:val="single" w:sz="4" w:space="0" w:color="000000"/>
            </w:tcBorders>
          </w:tcPr>
          <w:p w:rsidR="00556199" w:rsidRDefault="00556199" w:rsidP="00DD3AAD">
            <w:pPr>
              <w:snapToGrid w:val="0"/>
              <w:rPr>
                <w:sz w:val="28"/>
                <w:szCs w:val="28"/>
              </w:rPr>
            </w:pPr>
          </w:p>
        </w:tc>
      </w:tr>
      <w:tr w:rsidR="00556199" w:rsidTr="00DD3AAD">
        <w:tblPrEx>
          <w:tblCellMar>
            <w:left w:w="0" w:type="dxa"/>
            <w:right w:w="0" w:type="dxa"/>
          </w:tblCellMar>
        </w:tblPrEx>
        <w:trPr>
          <w:trHeight w:val="6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Замена ламп освещения </w:t>
            </w:r>
            <w:proofErr w:type="gramStart"/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Винокуров Н.И., Карапец А.А.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Экономическая эффективность 2.0  </w:t>
            </w: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 т.р.</w:t>
            </w:r>
          </w:p>
        </w:tc>
        <w:tc>
          <w:tcPr>
            <w:tcW w:w="3572" w:type="dxa"/>
            <w:gridSpan w:val="2"/>
            <w:tcBorders>
              <w:left w:val="single" w:sz="4" w:space="0" w:color="000000"/>
            </w:tcBorders>
          </w:tcPr>
          <w:p w:rsidR="00556199" w:rsidRDefault="00556199" w:rsidP="00DD3AAD">
            <w:pPr>
              <w:snapToGrid w:val="0"/>
              <w:rPr>
                <w:sz w:val="28"/>
                <w:szCs w:val="28"/>
              </w:rPr>
            </w:pPr>
          </w:p>
        </w:tc>
      </w:tr>
      <w:tr w:rsidR="00556199" w:rsidTr="00DD3AAD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Default="00556199" w:rsidP="00DD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Контроль  уличного  освещения</w:t>
            </w:r>
          </w:p>
          <w:p w:rsidR="00556199" w:rsidRPr="008A4204" w:rsidRDefault="00556199" w:rsidP="00DD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установка реле времени)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МО Хамаза Н.М.</w:t>
            </w: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кономия электроэнергии   60 т.р.</w:t>
            </w:r>
          </w:p>
        </w:tc>
        <w:tc>
          <w:tcPr>
            <w:tcW w:w="3572" w:type="dxa"/>
            <w:gridSpan w:val="2"/>
            <w:tcBorders>
              <w:left w:val="single" w:sz="4" w:space="0" w:color="000000"/>
            </w:tcBorders>
          </w:tcPr>
          <w:p w:rsidR="00556199" w:rsidRDefault="00556199" w:rsidP="00DD3AAD">
            <w:pPr>
              <w:snapToGrid w:val="0"/>
              <w:rPr>
                <w:sz w:val="28"/>
                <w:szCs w:val="28"/>
              </w:rPr>
            </w:pPr>
          </w:p>
        </w:tc>
      </w:tr>
      <w:tr w:rsidR="00556199" w:rsidTr="00DD3AAD">
        <w:tblPrEx>
          <w:tblCellMar>
            <w:left w:w="0" w:type="dxa"/>
            <w:right w:w="0" w:type="dxa"/>
          </w:tblCellMar>
        </w:tblPrEx>
        <w:trPr>
          <w:trHeight w:val="8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счётчиков по учёту тепла, установка термометров в помещении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и КИЦ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Экономический эффект от затраченных средств 10 т.р.</w:t>
            </w:r>
          </w:p>
        </w:tc>
        <w:tc>
          <w:tcPr>
            <w:tcW w:w="3572" w:type="dxa"/>
            <w:gridSpan w:val="2"/>
            <w:tcBorders>
              <w:left w:val="single" w:sz="4" w:space="0" w:color="000000"/>
            </w:tcBorders>
          </w:tcPr>
          <w:p w:rsidR="00556199" w:rsidRDefault="00556199" w:rsidP="00DD3AAD">
            <w:pPr>
              <w:snapToGrid w:val="0"/>
              <w:rPr>
                <w:sz w:val="28"/>
                <w:szCs w:val="28"/>
              </w:rPr>
            </w:pPr>
          </w:p>
        </w:tc>
      </w:tr>
      <w:tr w:rsidR="00556199" w:rsidTr="00DD3AAD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 Плановый замер сопротивления изоляции электропроводов и силовых линий (1 раз в 2 года).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бюджет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Экономия за 5 лет </w:t>
            </w:r>
          </w:p>
          <w:p w:rsidR="00556199" w:rsidRPr="008A4204" w:rsidRDefault="00556199" w:rsidP="00DD3AAD">
            <w:pPr>
              <w:jc w:val="both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2 т.р.</w:t>
            </w:r>
          </w:p>
        </w:tc>
        <w:tc>
          <w:tcPr>
            <w:tcW w:w="3572" w:type="dxa"/>
            <w:gridSpan w:val="2"/>
            <w:tcBorders>
              <w:left w:val="single" w:sz="4" w:space="0" w:color="000000"/>
            </w:tcBorders>
          </w:tcPr>
          <w:p w:rsidR="00556199" w:rsidRDefault="00556199" w:rsidP="00DD3AAD">
            <w:pPr>
              <w:snapToGrid w:val="0"/>
              <w:rPr>
                <w:sz w:val="28"/>
                <w:szCs w:val="28"/>
              </w:rPr>
            </w:pPr>
          </w:p>
        </w:tc>
      </w:tr>
      <w:tr w:rsidR="00556199" w:rsidTr="00DD3AAD">
        <w:tblPrEx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Замена электропроводов, щитов (по мере необходимости), ремонт котла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Экономия средств от планового ремонта котельной 5 т.р.</w:t>
            </w:r>
          </w:p>
        </w:tc>
        <w:tc>
          <w:tcPr>
            <w:tcW w:w="3572" w:type="dxa"/>
            <w:gridSpan w:val="2"/>
            <w:tcBorders>
              <w:left w:val="single" w:sz="4" w:space="0" w:color="000000"/>
            </w:tcBorders>
          </w:tcPr>
          <w:p w:rsidR="00556199" w:rsidRDefault="00556199" w:rsidP="00DD3AAD">
            <w:pPr>
              <w:snapToGrid w:val="0"/>
              <w:rPr>
                <w:sz w:val="28"/>
                <w:szCs w:val="28"/>
              </w:rPr>
            </w:pPr>
          </w:p>
        </w:tc>
      </w:tr>
      <w:tr w:rsidR="00556199" w:rsidTr="00DD3AAD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99" w:rsidRPr="008A4204" w:rsidRDefault="00556199" w:rsidP="00DD3AA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омия средств от мероприятий  129</w:t>
            </w:r>
            <w:r w:rsidRPr="008A4204">
              <w:rPr>
                <w:rFonts w:ascii="Times New Roman" w:hAnsi="Times New Roman" w:cs="Times New Roman"/>
                <w:sz w:val="22"/>
                <w:szCs w:val="22"/>
              </w:rPr>
              <w:t xml:space="preserve"> т.р.</w:t>
            </w:r>
          </w:p>
        </w:tc>
        <w:tc>
          <w:tcPr>
            <w:tcW w:w="3572" w:type="dxa"/>
            <w:gridSpan w:val="2"/>
            <w:tcBorders>
              <w:left w:val="single" w:sz="4" w:space="0" w:color="000000"/>
            </w:tcBorders>
          </w:tcPr>
          <w:p w:rsidR="00556199" w:rsidRDefault="00556199" w:rsidP="00DD3AA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</w:p>
    <w:p w:rsidR="00556199" w:rsidRDefault="00556199" w:rsidP="00556199">
      <w:pPr>
        <w:ind w:firstLine="720"/>
        <w:jc w:val="both"/>
        <w:rPr>
          <w:rFonts w:ascii="Times New Roman" w:hAnsi="Times New Roman" w:cs="Times New Roman"/>
        </w:rPr>
      </w:pPr>
    </w:p>
    <w:p w:rsidR="00556199" w:rsidRPr="009C40B7" w:rsidRDefault="00556199" w:rsidP="00556199">
      <w:pPr>
        <w:ind w:firstLine="720"/>
        <w:jc w:val="both"/>
        <w:rPr>
          <w:rFonts w:ascii="Times New Roman" w:hAnsi="Times New Roman" w:cs="Times New Roman"/>
        </w:rPr>
      </w:pPr>
    </w:p>
    <w:p w:rsidR="003942A5" w:rsidRDefault="003942A5"/>
    <w:sectPr w:rsidR="003942A5" w:rsidSect="008A4204">
      <w:pgSz w:w="16838" w:h="11906" w:orient="landscape"/>
      <w:pgMar w:top="851" w:right="851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199"/>
    <w:rsid w:val="002405F3"/>
    <w:rsid w:val="00306AD0"/>
    <w:rsid w:val="003942A5"/>
    <w:rsid w:val="00556199"/>
    <w:rsid w:val="00685EB5"/>
    <w:rsid w:val="00730156"/>
    <w:rsid w:val="008F61D7"/>
    <w:rsid w:val="00A3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619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1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561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56199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556199"/>
    <w:pPr>
      <w:jc w:val="both"/>
    </w:pPr>
  </w:style>
  <w:style w:type="paragraph" w:customStyle="1" w:styleId="a6">
    <w:name w:val="Знак"/>
    <w:basedOn w:val="a"/>
    <w:uiPriority w:val="99"/>
    <w:rsid w:val="005561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61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556199"/>
    <w:pPr>
      <w:spacing w:after="120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rsid w:val="00556199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38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758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2853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71109.0" TargetMode="External"/><Relationship Id="rId10" Type="http://schemas.openxmlformats.org/officeDocument/2006/relationships/hyperlink" Target="garantF1://9338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5390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2014-09-25T12:34:00Z</dcterms:created>
  <dcterms:modified xsi:type="dcterms:W3CDTF">2014-09-25T07:09:00Z</dcterms:modified>
</cp:coreProperties>
</file>